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903" w:rsidRDefault="00045903" w:rsidP="00F65F90">
      <w:pPr>
        <w:pStyle w:val="BodyText"/>
        <w:spacing w:after="0"/>
        <w:rPr>
          <w:b/>
          <w:bCs/>
          <w:sz w:val="28"/>
          <w:szCs w:val="28"/>
        </w:rPr>
      </w:pPr>
    </w:p>
    <w:p w:rsidR="005C1F89" w:rsidRPr="00B25DD9" w:rsidRDefault="005C1F89" w:rsidP="00F65F90">
      <w:pPr>
        <w:pStyle w:val="BodyText"/>
        <w:spacing w:after="0"/>
        <w:rPr>
          <w:b/>
          <w:bCs/>
          <w:sz w:val="28"/>
          <w:szCs w:val="28"/>
        </w:rPr>
      </w:pPr>
    </w:p>
    <w:p w:rsidR="00045903" w:rsidRDefault="00045903" w:rsidP="00FD7143">
      <w:pPr>
        <w:pStyle w:val="Body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</w:t>
      </w:r>
      <w:r w:rsidRPr="008E71FE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</w:t>
      </w:r>
      <w:r w:rsidR="00FD7143">
        <w:rPr>
          <w:b/>
          <w:bCs/>
          <w:sz w:val="28"/>
          <w:szCs w:val="28"/>
        </w:rPr>
        <w:t>Roundtable</w:t>
      </w:r>
    </w:p>
    <w:p w:rsidR="00045903" w:rsidRPr="008E71FE" w:rsidRDefault="00045903" w:rsidP="00045903">
      <w:pPr>
        <w:pStyle w:val="BodyText"/>
        <w:jc w:val="center"/>
        <w:rPr>
          <w:b/>
          <w:bCs/>
          <w:smallCaps/>
          <w:sz w:val="30"/>
          <w:szCs w:val="30"/>
        </w:rPr>
      </w:pPr>
      <w:r w:rsidRPr="008E71FE">
        <w:rPr>
          <w:b/>
          <w:bCs/>
          <w:smallCaps/>
          <w:sz w:val="30"/>
          <w:szCs w:val="30"/>
        </w:rPr>
        <w:t xml:space="preserve">Latest Developments in State Aid Law as they affect </w:t>
      </w:r>
      <w:r w:rsidRPr="008E71FE">
        <w:rPr>
          <w:b/>
          <w:bCs/>
          <w:smallCaps/>
          <w:sz w:val="30"/>
          <w:szCs w:val="30"/>
        </w:rPr>
        <w:br/>
        <w:t>the United Kingdom and Germany</w:t>
      </w:r>
    </w:p>
    <w:p w:rsidR="00CC001A" w:rsidRDefault="006A7401" w:rsidP="00DA2B0A">
      <w:pPr>
        <w:pStyle w:val="BodyText"/>
        <w:jc w:val="center"/>
        <w:outlineLvl w:val="0"/>
        <w:rPr>
          <w:b/>
          <w:bCs/>
        </w:rPr>
      </w:pPr>
      <w:proofErr w:type="spellStart"/>
      <w:r>
        <w:rPr>
          <w:b/>
          <w:bCs/>
        </w:rPr>
        <w:t>Haus</w:t>
      </w:r>
      <w:proofErr w:type="spellEnd"/>
      <w:r>
        <w:rPr>
          <w:b/>
          <w:bCs/>
        </w:rPr>
        <w:t xml:space="preserve"> der </w:t>
      </w:r>
      <w:proofErr w:type="spellStart"/>
      <w:r>
        <w:rPr>
          <w:b/>
          <w:bCs/>
        </w:rPr>
        <w:t>Wirtschaft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Breite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Straße</w:t>
      </w:r>
      <w:proofErr w:type="spellEnd"/>
      <w:r>
        <w:rPr>
          <w:b/>
          <w:bCs/>
        </w:rPr>
        <w:t xml:space="preserve"> 29, </w:t>
      </w:r>
      <w:r w:rsidR="00CC001A">
        <w:rPr>
          <w:b/>
          <w:bCs/>
        </w:rPr>
        <w:t xml:space="preserve">10178 </w:t>
      </w:r>
      <w:r w:rsidR="00FD7143">
        <w:rPr>
          <w:b/>
          <w:bCs/>
        </w:rPr>
        <w:t>Berlin</w:t>
      </w:r>
    </w:p>
    <w:p w:rsidR="00045903" w:rsidRDefault="00FD7143" w:rsidP="00CC001A">
      <w:pPr>
        <w:pStyle w:val="BodyText"/>
        <w:jc w:val="center"/>
        <w:rPr>
          <w:b/>
          <w:bCs/>
        </w:rPr>
      </w:pPr>
      <w:r>
        <w:rPr>
          <w:b/>
          <w:bCs/>
        </w:rPr>
        <w:t>24 June</w:t>
      </w:r>
      <w:r w:rsidR="00045903" w:rsidRPr="00B25DD9">
        <w:rPr>
          <w:b/>
          <w:bCs/>
        </w:rPr>
        <w:t xml:space="preserve"> 2016</w:t>
      </w:r>
    </w:p>
    <w:p w:rsidR="00CC001A" w:rsidRPr="00CC001A" w:rsidRDefault="00CC001A" w:rsidP="00DA2B0A">
      <w:pPr>
        <w:pStyle w:val="BodyText"/>
        <w:jc w:val="center"/>
        <w:outlineLvl w:val="0"/>
        <w:rPr>
          <w:b/>
          <w:bCs/>
          <w:sz w:val="20"/>
          <w:szCs w:val="20"/>
        </w:rPr>
      </w:pPr>
      <w:r w:rsidRPr="00CC001A">
        <w:rPr>
          <w:b/>
          <w:bCs/>
          <w:sz w:val="20"/>
          <w:szCs w:val="20"/>
        </w:rPr>
        <w:t>Languages: English / German</w:t>
      </w:r>
      <w:r>
        <w:rPr>
          <w:b/>
          <w:bCs/>
          <w:sz w:val="20"/>
          <w:szCs w:val="20"/>
        </w:rPr>
        <w:t xml:space="preserve"> (with simultaneous translation)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192"/>
      </w:tblGrid>
      <w:tr w:rsidR="00045903" w:rsidTr="00886FD1">
        <w:tc>
          <w:tcPr>
            <w:tcW w:w="1384" w:type="dxa"/>
          </w:tcPr>
          <w:p w:rsidR="00045903" w:rsidRDefault="00045903" w:rsidP="003A2C90">
            <w:pPr>
              <w:pStyle w:val="BodyText"/>
            </w:pPr>
            <w:r>
              <w:t>10.00</w:t>
            </w:r>
          </w:p>
        </w:tc>
        <w:tc>
          <w:tcPr>
            <w:tcW w:w="8192" w:type="dxa"/>
          </w:tcPr>
          <w:p w:rsidR="00045903" w:rsidRPr="00A62116" w:rsidRDefault="00045903" w:rsidP="00FD7143">
            <w:pPr>
              <w:pStyle w:val="BodyTex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Welcome by </w:t>
            </w:r>
            <w:r w:rsidRPr="00A62116">
              <w:rPr>
                <w:b/>
                <w:bCs/>
                <w:lang w:val="en-GB"/>
              </w:rPr>
              <w:t>Organisers</w:t>
            </w:r>
            <w:r w:rsidR="003A2C90">
              <w:rPr>
                <w:b/>
                <w:bCs/>
                <w:lang w:val="en-GB"/>
              </w:rPr>
              <w:t xml:space="preserve"> </w:t>
            </w:r>
            <w:r w:rsidR="005C1F89">
              <w:rPr>
                <w:b/>
                <w:bCs/>
                <w:lang w:val="en-GB"/>
              </w:rPr>
              <w:br/>
            </w:r>
            <w:r w:rsidR="003A2C90" w:rsidRPr="003A2C90">
              <w:rPr>
                <w:i/>
                <w:iCs/>
                <w:lang w:val="en-GB"/>
              </w:rPr>
              <w:t>Ulrike Suchsland</w:t>
            </w:r>
            <w:r w:rsidR="00FD7143">
              <w:rPr>
                <w:i/>
                <w:iCs/>
                <w:lang w:val="en-GB"/>
              </w:rPr>
              <w:t xml:space="preserve">, </w:t>
            </w:r>
            <w:r w:rsidR="003A2C90" w:rsidRPr="00FD7143">
              <w:rPr>
                <w:lang w:val="en-GB"/>
              </w:rPr>
              <w:t>BDI</w:t>
            </w:r>
            <w:r w:rsidR="00C06535">
              <w:rPr>
                <w:lang w:val="en-GB"/>
              </w:rPr>
              <w:t xml:space="preserve"> (Association of German Industries)</w:t>
            </w:r>
          </w:p>
        </w:tc>
      </w:tr>
      <w:tr w:rsidR="00045903" w:rsidTr="00886FD1">
        <w:tc>
          <w:tcPr>
            <w:tcW w:w="1384" w:type="dxa"/>
          </w:tcPr>
          <w:p w:rsidR="00045903" w:rsidRDefault="00045903" w:rsidP="003A2C90">
            <w:pPr>
              <w:pStyle w:val="BodyText"/>
            </w:pPr>
            <w:r>
              <w:t xml:space="preserve">10.15  </w:t>
            </w:r>
          </w:p>
        </w:tc>
        <w:tc>
          <w:tcPr>
            <w:tcW w:w="8192" w:type="dxa"/>
          </w:tcPr>
          <w:p w:rsidR="00F20D5F" w:rsidRDefault="00C94E15" w:rsidP="009C4728">
            <w:pPr>
              <w:pStyle w:val="BodyText"/>
              <w:spacing w:line="360" w:lineRule="auto"/>
            </w:pPr>
            <w:r>
              <w:rPr>
                <w:b/>
                <w:bCs/>
              </w:rPr>
              <w:t>The recent State aid case law of the Court of Justice of the European Union</w:t>
            </w:r>
            <w:bookmarkStart w:id="0" w:name="_GoBack"/>
            <w:bookmarkEnd w:id="0"/>
            <w:r w:rsidR="00045903">
              <w:br/>
              <w:t xml:space="preserve">Judge </w:t>
            </w:r>
            <w:r w:rsidR="00045903" w:rsidRPr="004C4B12">
              <w:rPr>
                <w:i/>
                <w:iCs/>
              </w:rPr>
              <w:t xml:space="preserve">Christopher </w:t>
            </w:r>
            <w:proofErr w:type="spellStart"/>
            <w:r w:rsidR="00045903" w:rsidRPr="004C4B12">
              <w:rPr>
                <w:i/>
                <w:iCs/>
              </w:rPr>
              <w:t>Vajda</w:t>
            </w:r>
            <w:proofErr w:type="spellEnd"/>
            <w:r w:rsidR="00045903">
              <w:t>, Europe</w:t>
            </w:r>
            <w:r w:rsidR="005C1F89">
              <w:t xml:space="preserve">an Court of Justice </w:t>
            </w:r>
          </w:p>
          <w:p w:rsidR="00045903" w:rsidRDefault="00045903" w:rsidP="00CD64A5">
            <w:pPr>
              <w:pStyle w:val="BodyText"/>
              <w:spacing w:line="360" w:lineRule="auto"/>
            </w:pPr>
            <w:r>
              <w:t>Moderators:</w:t>
            </w:r>
            <w:r w:rsidR="003A2C90">
              <w:t xml:space="preserve"> </w:t>
            </w:r>
            <w:r w:rsidR="003A2C90" w:rsidRPr="003A2C90">
              <w:rPr>
                <w:i/>
                <w:iCs/>
              </w:rPr>
              <w:t>Kelyn Bacon</w:t>
            </w:r>
            <w:r w:rsidR="00CD64A5">
              <w:t xml:space="preserve"> QC </w:t>
            </w:r>
            <w:r w:rsidR="003A2C90">
              <w:t xml:space="preserve">/ </w:t>
            </w:r>
            <w:r w:rsidR="003A2C90" w:rsidRPr="003A2C90">
              <w:rPr>
                <w:i/>
                <w:iCs/>
              </w:rPr>
              <w:t>Thomas Jestaedt</w:t>
            </w:r>
          </w:p>
        </w:tc>
      </w:tr>
      <w:tr w:rsidR="00045903" w:rsidTr="00886FD1">
        <w:tc>
          <w:tcPr>
            <w:tcW w:w="1384" w:type="dxa"/>
          </w:tcPr>
          <w:p w:rsidR="00045903" w:rsidRDefault="00045903" w:rsidP="003A2C90">
            <w:pPr>
              <w:pStyle w:val="BodyText"/>
            </w:pPr>
            <w:r>
              <w:t>10.45</w:t>
            </w:r>
          </w:p>
        </w:tc>
        <w:tc>
          <w:tcPr>
            <w:tcW w:w="8192" w:type="dxa"/>
          </w:tcPr>
          <w:p w:rsidR="00045903" w:rsidRPr="00A62116" w:rsidRDefault="00045903" w:rsidP="003A2C90">
            <w:pPr>
              <w:pStyle w:val="BodyText"/>
              <w:rPr>
                <w:b/>
                <w:bCs/>
              </w:rPr>
            </w:pPr>
            <w:r w:rsidRPr="00A62116">
              <w:rPr>
                <w:b/>
                <w:bCs/>
              </w:rPr>
              <w:t>Discussion</w:t>
            </w:r>
          </w:p>
        </w:tc>
      </w:tr>
      <w:tr w:rsidR="00045903" w:rsidTr="00886FD1">
        <w:tc>
          <w:tcPr>
            <w:tcW w:w="1384" w:type="dxa"/>
          </w:tcPr>
          <w:p w:rsidR="00045903" w:rsidRDefault="00045903" w:rsidP="003A2C90">
            <w:pPr>
              <w:pStyle w:val="BodyText"/>
            </w:pPr>
            <w:r>
              <w:t>11.15</w:t>
            </w:r>
          </w:p>
        </w:tc>
        <w:tc>
          <w:tcPr>
            <w:tcW w:w="8192" w:type="dxa"/>
          </w:tcPr>
          <w:p w:rsidR="00045903" w:rsidRPr="00A62116" w:rsidRDefault="00045903" w:rsidP="003A2C90">
            <w:pPr>
              <w:pStyle w:val="BodyText"/>
              <w:rPr>
                <w:b/>
                <w:bCs/>
              </w:rPr>
            </w:pPr>
            <w:r w:rsidRPr="00A62116">
              <w:rPr>
                <w:b/>
                <w:bCs/>
              </w:rPr>
              <w:t>Coffee</w:t>
            </w:r>
          </w:p>
        </w:tc>
      </w:tr>
      <w:tr w:rsidR="00045903" w:rsidTr="00886FD1">
        <w:tc>
          <w:tcPr>
            <w:tcW w:w="1384" w:type="dxa"/>
          </w:tcPr>
          <w:p w:rsidR="00045903" w:rsidRDefault="00045903" w:rsidP="003A2C90">
            <w:pPr>
              <w:pStyle w:val="BodyText"/>
            </w:pPr>
            <w:r>
              <w:t xml:space="preserve">11.45  </w:t>
            </w:r>
          </w:p>
          <w:p w:rsidR="00045903" w:rsidRDefault="00045903" w:rsidP="003A2C90">
            <w:pPr>
              <w:pStyle w:val="BodyText"/>
            </w:pPr>
          </w:p>
        </w:tc>
        <w:tc>
          <w:tcPr>
            <w:tcW w:w="8192" w:type="dxa"/>
          </w:tcPr>
          <w:p w:rsidR="00F20D5F" w:rsidRDefault="00045903" w:rsidP="005C1F89">
            <w:pPr>
              <w:pStyle w:val="BodyText"/>
              <w:spacing w:line="360" w:lineRule="auto"/>
            </w:pPr>
            <w:r>
              <w:rPr>
                <w:b/>
                <w:bCs/>
              </w:rPr>
              <w:t>Ensuring compliance by the Member State Authorities</w:t>
            </w:r>
            <w:r>
              <w:br/>
            </w:r>
            <w:r w:rsidRPr="00CF79EE">
              <w:rPr>
                <w:i/>
                <w:iCs/>
              </w:rPr>
              <w:t>Gareth Evans</w:t>
            </w:r>
            <w:r>
              <w:t>, UK</w:t>
            </w:r>
            <w:r w:rsidRPr="00AD02F9">
              <w:t xml:space="preserve"> Department for Business</w:t>
            </w:r>
            <w:r w:rsidR="005C1F89">
              <w:t xml:space="preserve"> </w:t>
            </w:r>
            <w:r>
              <w:br/>
            </w:r>
            <w:r w:rsidRPr="00CF79EE">
              <w:rPr>
                <w:i/>
                <w:iCs/>
              </w:rPr>
              <w:t>Sven Kaiser</w:t>
            </w:r>
            <w:r>
              <w:t xml:space="preserve">, </w:t>
            </w:r>
            <w:r w:rsidR="00C06535">
              <w:t xml:space="preserve">German </w:t>
            </w:r>
            <w:r>
              <w:t>Federal Min</w:t>
            </w:r>
            <w:r w:rsidR="00F20D5F">
              <w:t>istry of Economics</w:t>
            </w:r>
            <w:r w:rsidR="00F20D5F">
              <w:br/>
            </w:r>
            <w:r w:rsidR="00F36F6B">
              <w:rPr>
                <w:i/>
                <w:iCs/>
              </w:rPr>
              <w:t xml:space="preserve">Nicola </w:t>
            </w:r>
            <w:proofErr w:type="spellStart"/>
            <w:r w:rsidR="00F36F6B">
              <w:rPr>
                <w:i/>
                <w:iCs/>
              </w:rPr>
              <w:t>Pesaresi</w:t>
            </w:r>
            <w:proofErr w:type="spellEnd"/>
            <w:r w:rsidR="00F36F6B">
              <w:rPr>
                <w:i/>
                <w:iCs/>
              </w:rPr>
              <w:t xml:space="preserve">, </w:t>
            </w:r>
            <w:r w:rsidR="00F36F6B">
              <w:t>Head of Unit,</w:t>
            </w:r>
            <w:r w:rsidR="003A2C90" w:rsidRPr="003A2C90">
              <w:t xml:space="preserve"> </w:t>
            </w:r>
            <w:r w:rsidR="00030E12">
              <w:t xml:space="preserve">DG Competition, </w:t>
            </w:r>
            <w:r w:rsidR="005C1F89">
              <w:t>European Commission</w:t>
            </w:r>
          </w:p>
          <w:p w:rsidR="00045903" w:rsidRDefault="00045903" w:rsidP="00F20D5F">
            <w:pPr>
              <w:pStyle w:val="BodyText"/>
              <w:spacing w:line="360" w:lineRule="auto"/>
            </w:pPr>
            <w:r>
              <w:t>Moderators:</w:t>
            </w:r>
            <w:r w:rsidR="003A2C90">
              <w:t xml:space="preserve"> </w:t>
            </w:r>
            <w:r w:rsidR="00DA2B0A" w:rsidRPr="00F65F90">
              <w:rPr>
                <w:i/>
                <w:iCs/>
              </w:rPr>
              <w:t xml:space="preserve">Ulrich </w:t>
            </w:r>
            <w:proofErr w:type="spellStart"/>
            <w:r w:rsidR="00DA2B0A" w:rsidRPr="00F65F90">
              <w:rPr>
                <w:i/>
                <w:iCs/>
              </w:rPr>
              <w:t>Soltesz</w:t>
            </w:r>
            <w:proofErr w:type="spellEnd"/>
            <w:r w:rsidR="003A2C90" w:rsidRPr="003A2C90">
              <w:rPr>
                <w:i/>
                <w:iCs/>
              </w:rPr>
              <w:t xml:space="preserve"> /</w:t>
            </w:r>
            <w:r w:rsidR="003A2C90">
              <w:t xml:space="preserve"> </w:t>
            </w:r>
            <w:r w:rsidR="003A2C90" w:rsidRPr="003A2C90">
              <w:rPr>
                <w:i/>
                <w:iCs/>
              </w:rPr>
              <w:t>George Peretz</w:t>
            </w:r>
            <w:r w:rsidR="00CD64A5">
              <w:rPr>
                <w:i/>
                <w:iCs/>
              </w:rPr>
              <w:t xml:space="preserve"> QC</w:t>
            </w:r>
          </w:p>
        </w:tc>
      </w:tr>
      <w:tr w:rsidR="00045903" w:rsidTr="00886FD1">
        <w:tc>
          <w:tcPr>
            <w:tcW w:w="1384" w:type="dxa"/>
          </w:tcPr>
          <w:p w:rsidR="00045903" w:rsidRDefault="00045903" w:rsidP="003A2C90">
            <w:pPr>
              <w:pStyle w:val="BodyText"/>
            </w:pPr>
            <w:r>
              <w:t>12.30</w:t>
            </w:r>
          </w:p>
        </w:tc>
        <w:tc>
          <w:tcPr>
            <w:tcW w:w="8192" w:type="dxa"/>
          </w:tcPr>
          <w:p w:rsidR="00045903" w:rsidRPr="00A62116" w:rsidRDefault="00045903" w:rsidP="003A2C90">
            <w:pPr>
              <w:pStyle w:val="BodyText"/>
              <w:rPr>
                <w:b/>
                <w:bCs/>
              </w:rPr>
            </w:pPr>
            <w:r w:rsidRPr="00A62116">
              <w:rPr>
                <w:b/>
                <w:bCs/>
              </w:rPr>
              <w:t>Discussion</w:t>
            </w:r>
          </w:p>
        </w:tc>
      </w:tr>
      <w:tr w:rsidR="00045903" w:rsidTr="00886FD1">
        <w:tc>
          <w:tcPr>
            <w:tcW w:w="1384" w:type="dxa"/>
          </w:tcPr>
          <w:p w:rsidR="00045903" w:rsidRDefault="00045903" w:rsidP="003A2C90">
            <w:pPr>
              <w:pStyle w:val="BodyText"/>
            </w:pPr>
            <w:r>
              <w:t>13.00</w:t>
            </w:r>
          </w:p>
        </w:tc>
        <w:tc>
          <w:tcPr>
            <w:tcW w:w="8192" w:type="dxa"/>
          </w:tcPr>
          <w:p w:rsidR="00045903" w:rsidRPr="00A62116" w:rsidRDefault="00045903" w:rsidP="003A2C90">
            <w:pPr>
              <w:pStyle w:val="BodyText"/>
              <w:rPr>
                <w:b/>
                <w:bCs/>
              </w:rPr>
            </w:pPr>
            <w:r w:rsidRPr="00A62116">
              <w:rPr>
                <w:b/>
                <w:bCs/>
              </w:rPr>
              <w:t>Lunch Break</w:t>
            </w:r>
          </w:p>
        </w:tc>
      </w:tr>
      <w:tr w:rsidR="00045903" w:rsidTr="00886FD1">
        <w:trPr>
          <w:trHeight w:val="2773"/>
        </w:trPr>
        <w:tc>
          <w:tcPr>
            <w:tcW w:w="1384" w:type="dxa"/>
          </w:tcPr>
          <w:p w:rsidR="00045903" w:rsidRDefault="00EE44BD" w:rsidP="003A2C90">
            <w:pPr>
              <w:pStyle w:val="BodyText"/>
            </w:pPr>
            <w:r>
              <w:lastRenderedPageBreak/>
              <w:t>14.15</w:t>
            </w:r>
          </w:p>
        </w:tc>
        <w:tc>
          <w:tcPr>
            <w:tcW w:w="8192" w:type="dxa"/>
          </w:tcPr>
          <w:p w:rsidR="006A7401" w:rsidRDefault="00045903" w:rsidP="00886FD1">
            <w:pPr>
              <w:pStyle w:val="BodyText"/>
              <w:spacing w:line="360" w:lineRule="auto"/>
            </w:pPr>
            <w:r w:rsidRPr="00CF79EE">
              <w:rPr>
                <w:b/>
                <w:bCs/>
              </w:rPr>
              <w:t>EU Commission Initiative against “aggressive” tax planning</w:t>
            </w:r>
            <w:r>
              <w:rPr>
                <w:b/>
                <w:bCs/>
              </w:rPr>
              <w:t xml:space="preserve"> as it affects the </w:t>
            </w:r>
            <w:r w:rsidR="00487F4E">
              <w:rPr>
                <w:b/>
                <w:bCs/>
              </w:rPr>
              <w:t>Member S</w:t>
            </w:r>
            <w:r>
              <w:rPr>
                <w:b/>
                <w:bCs/>
              </w:rPr>
              <w:t>tates</w:t>
            </w:r>
            <w:r>
              <w:br/>
            </w:r>
            <w:r w:rsidRPr="00CF79EE">
              <w:rPr>
                <w:i/>
                <w:iCs/>
              </w:rPr>
              <w:t xml:space="preserve">Karl </w:t>
            </w:r>
            <w:proofErr w:type="spellStart"/>
            <w:r w:rsidRPr="00CF79EE">
              <w:rPr>
                <w:i/>
                <w:iCs/>
              </w:rPr>
              <w:t>Soukup</w:t>
            </w:r>
            <w:proofErr w:type="spellEnd"/>
            <w:r w:rsidR="006A7401">
              <w:t xml:space="preserve">, </w:t>
            </w:r>
            <w:r w:rsidR="009C3BA7">
              <w:t xml:space="preserve">Director, DG Competition, </w:t>
            </w:r>
            <w:r>
              <w:t>E</w:t>
            </w:r>
            <w:r w:rsidR="00165B40">
              <w:t>uropean Commission</w:t>
            </w:r>
            <w:r w:rsidR="00A74D3F">
              <w:t xml:space="preserve"> </w:t>
            </w:r>
            <w:r w:rsidR="00165B40">
              <w:br/>
            </w:r>
            <w:r w:rsidR="00165B40" w:rsidRPr="00165B40">
              <w:rPr>
                <w:i/>
              </w:rPr>
              <w:t>Andreas von Bonin</w:t>
            </w:r>
            <w:r w:rsidR="00165B40">
              <w:t xml:space="preserve">, </w:t>
            </w:r>
            <w:proofErr w:type="spellStart"/>
            <w:r w:rsidR="00165B40">
              <w:t>Freshfields</w:t>
            </w:r>
            <w:proofErr w:type="spellEnd"/>
            <w:r w:rsidR="005C1F89">
              <w:t xml:space="preserve"> </w:t>
            </w:r>
            <w:r>
              <w:br/>
            </w:r>
            <w:r w:rsidR="005C1F89">
              <w:rPr>
                <w:i/>
              </w:rPr>
              <w:t xml:space="preserve">Howard </w:t>
            </w:r>
            <w:proofErr w:type="spellStart"/>
            <w:r w:rsidR="005C1F89" w:rsidRPr="005D0ACD">
              <w:rPr>
                <w:i/>
              </w:rPr>
              <w:t>Liebman</w:t>
            </w:r>
            <w:proofErr w:type="spellEnd"/>
            <w:r w:rsidR="005C1F89" w:rsidRPr="005D0ACD">
              <w:rPr>
                <w:i/>
              </w:rPr>
              <w:t>,</w:t>
            </w:r>
            <w:r w:rsidR="005C1F89">
              <w:t xml:space="preserve"> Jones Day and American Chamber of Commerce (Brussels)</w:t>
            </w:r>
            <w:r w:rsidR="005C1F89">
              <w:rPr>
                <w:i/>
              </w:rPr>
              <w:br/>
            </w:r>
            <w:r w:rsidR="001A55F6" w:rsidRPr="007B4AD1">
              <w:rPr>
                <w:i/>
              </w:rPr>
              <w:t xml:space="preserve">Berthold Welling, </w:t>
            </w:r>
            <w:r w:rsidR="00C06535" w:rsidRPr="00C06535">
              <w:rPr>
                <w:iCs/>
              </w:rPr>
              <w:t>BDI (</w:t>
            </w:r>
            <w:r w:rsidR="00C06535">
              <w:rPr>
                <w:lang w:val="en-GB"/>
              </w:rPr>
              <w:t>Association of German Industries)</w:t>
            </w:r>
          </w:p>
          <w:p w:rsidR="00045903" w:rsidRPr="00F65F90" w:rsidRDefault="00045903" w:rsidP="006A7401">
            <w:pPr>
              <w:pStyle w:val="BodyText"/>
              <w:spacing w:before="240" w:line="360" w:lineRule="auto"/>
            </w:pPr>
            <w:r>
              <w:t xml:space="preserve">Moderators: </w:t>
            </w:r>
            <w:r w:rsidR="003A2C90" w:rsidRPr="005C1F89">
              <w:rPr>
                <w:i/>
                <w:iCs/>
              </w:rPr>
              <w:t>N</w:t>
            </w:r>
            <w:r w:rsidR="005C1F89" w:rsidRPr="005C1F89">
              <w:rPr>
                <w:i/>
                <w:iCs/>
              </w:rPr>
              <w:t>icholas Forwood</w:t>
            </w:r>
            <w:r w:rsidR="003A2C90">
              <w:t xml:space="preserve"> </w:t>
            </w:r>
            <w:r w:rsidR="00CD64A5">
              <w:t xml:space="preserve">QC </w:t>
            </w:r>
            <w:r w:rsidR="003A2C90">
              <w:t xml:space="preserve">/ </w:t>
            </w:r>
            <w:r w:rsidR="003A2C90" w:rsidRPr="003A2C90">
              <w:rPr>
                <w:i/>
                <w:iCs/>
              </w:rPr>
              <w:t>Till Müller-</w:t>
            </w:r>
            <w:proofErr w:type="spellStart"/>
            <w:r w:rsidR="003A2C90" w:rsidRPr="003A2C90">
              <w:rPr>
                <w:i/>
                <w:iCs/>
              </w:rPr>
              <w:t>Ibold</w:t>
            </w:r>
            <w:proofErr w:type="spellEnd"/>
          </w:p>
        </w:tc>
      </w:tr>
      <w:tr w:rsidR="00045903" w:rsidTr="00886FD1">
        <w:tc>
          <w:tcPr>
            <w:tcW w:w="1384" w:type="dxa"/>
          </w:tcPr>
          <w:p w:rsidR="00045903" w:rsidRDefault="00045903" w:rsidP="00166D43">
            <w:pPr>
              <w:pStyle w:val="BodyText"/>
            </w:pPr>
            <w:r>
              <w:t>15.</w:t>
            </w:r>
            <w:r w:rsidR="00166D43">
              <w:t>15</w:t>
            </w:r>
          </w:p>
        </w:tc>
        <w:tc>
          <w:tcPr>
            <w:tcW w:w="8192" w:type="dxa"/>
          </w:tcPr>
          <w:p w:rsidR="00045903" w:rsidRPr="00A62116" w:rsidRDefault="00045903" w:rsidP="003A2C90">
            <w:pPr>
              <w:pStyle w:val="BodyText"/>
              <w:rPr>
                <w:b/>
                <w:bCs/>
              </w:rPr>
            </w:pPr>
            <w:r w:rsidRPr="00A62116">
              <w:rPr>
                <w:b/>
                <w:bCs/>
              </w:rPr>
              <w:t>Discussion</w:t>
            </w:r>
          </w:p>
        </w:tc>
      </w:tr>
      <w:tr w:rsidR="00045903" w:rsidTr="00886FD1">
        <w:tc>
          <w:tcPr>
            <w:tcW w:w="1384" w:type="dxa"/>
          </w:tcPr>
          <w:p w:rsidR="00045903" w:rsidRDefault="00045903" w:rsidP="00166D43">
            <w:pPr>
              <w:pStyle w:val="BodyText"/>
            </w:pPr>
            <w:r>
              <w:t>1</w:t>
            </w:r>
            <w:r w:rsidR="00166D43">
              <w:t>5</w:t>
            </w:r>
            <w:r>
              <w:t>.</w:t>
            </w:r>
            <w:r w:rsidR="00166D43">
              <w:t>45</w:t>
            </w:r>
          </w:p>
        </w:tc>
        <w:tc>
          <w:tcPr>
            <w:tcW w:w="8192" w:type="dxa"/>
          </w:tcPr>
          <w:p w:rsidR="00045903" w:rsidRPr="00A62116" w:rsidRDefault="00045903" w:rsidP="003A2C90">
            <w:pPr>
              <w:pStyle w:val="BodyText"/>
              <w:rPr>
                <w:b/>
                <w:bCs/>
              </w:rPr>
            </w:pPr>
            <w:r w:rsidRPr="00A62116">
              <w:rPr>
                <w:b/>
                <w:bCs/>
              </w:rPr>
              <w:t>Tea</w:t>
            </w:r>
          </w:p>
        </w:tc>
      </w:tr>
      <w:tr w:rsidR="00045903" w:rsidTr="00886FD1">
        <w:tc>
          <w:tcPr>
            <w:tcW w:w="1384" w:type="dxa"/>
          </w:tcPr>
          <w:p w:rsidR="00045903" w:rsidRDefault="00EE44BD" w:rsidP="00166D43">
            <w:pPr>
              <w:pStyle w:val="BodyText"/>
            </w:pPr>
            <w:r>
              <w:t>1</w:t>
            </w:r>
            <w:r w:rsidR="006A7401">
              <w:t>6</w:t>
            </w:r>
            <w:r>
              <w:t>.</w:t>
            </w:r>
            <w:r w:rsidR="00166D43">
              <w:t>00</w:t>
            </w:r>
          </w:p>
        </w:tc>
        <w:tc>
          <w:tcPr>
            <w:tcW w:w="8192" w:type="dxa"/>
          </w:tcPr>
          <w:p w:rsidR="00045903" w:rsidRDefault="00045903" w:rsidP="005C1F89">
            <w:pPr>
              <w:pStyle w:val="BodyText"/>
              <w:spacing w:line="360" w:lineRule="auto"/>
            </w:pPr>
            <w:r w:rsidRPr="00CF79EE">
              <w:rPr>
                <w:b/>
                <w:bCs/>
              </w:rPr>
              <w:t>Application of Economic Analysis in State Aid Cases: Any Progress?</w:t>
            </w:r>
            <w:r>
              <w:br/>
            </w:r>
            <w:r w:rsidRPr="00B940D6">
              <w:rPr>
                <w:i/>
                <w:iCs/>
              </w:rPr>
              <w:t xml:space="preserve">Vincent </w:t>
            </w:r>
            <w:proofErr w:type="spellStart"/>
            <w:r w:rsidRPr="00B940D6">
              <w:rPr>
                <w:i/>
                <w:iCs/>
              </w:rPr>
              <w:t>Verouden</w:t>
            </w:r>
            <w:proofErr w:type="spellEnd"/>
            <w:r w:rsidR="005C1F89" w:rsidRPr="005C1F89">
              <w:t>,</w:t>
            </w:r>
            <w:r>
              <w:t xml:space="preserve"> E-CA</w:t>
            </w:r>
            <w:r>
              <w:br/>
            </w:r>
            <w:r w:rsidR="00DA2B0A" w:rsidRPr="00DA2B0A">
              <w:rPr>
                <w:rFonts w:ascii="Arial" w:hAnsi="Arial" w:cs="Arial"/>
                <w:i/>
                <w:sz w:val="20"/>
                <w:szCs w:val="20"/>
              </w:rPr>
              <w:t>Frank Maier-</w:t>
            </w:r>
            <w:proofErr w:type="spellStart"/>
            <w:r w:rsidR="00DA2B0A" w:rsidRPr="00DA2B0A">
              <w:rPr>
                <w:rFonts w:ascii="Arial" w:hAnsi="Arial" w:cs="Arial"/>
                <w:i/>
                <w:sz w:val="20"/>
                <w:szCs w:val="20"/>
              </w:rPr>
              <w:t>Rigaud</w:t>
            </w:r>
            <w:proofErr w:type="spellEnd"/>
            <w:r w:rsidR="005C1F89">
              <w:t xml:space="preserve">, </w:t>
            </w:r>
            <w:r w:rsidR="00DA2B0A">
              <w:t>NERA</w:t>
            </w:r>
          </w:p>
          <w:p w:rsidR="00045903" w:rsidRPr="00F65F90" w:rsidRDefault="00045903" w:rsidP="00A74D3F">
            <w:pPr>
              <w:pStyle w:val="BodyText"/>
              <w:spacing w:line="360" w:lineRule="auto"/>
            </w:pPr>
            <w:r>
              <w:t>Moderators:</w:t>
            </w:r>
            <w:r w:rsidR="00F65F90">
              <w:t xml:space="preserve"> </w:t>
            </w:r>
            <w:r w:rsidR="00F65F90">
              <w:rPr>
                <w:i/>
                <w:iCs/>
              </w:rPr>
              <w:t xml:space="preserve">Christian Ahlborn </w:t>
            </w:r>
            <w:r w:rsidR="00F65F90">
              <w:t xml:space="preserve">/ </w:t>
            </w:r>
            <w:r w:rsidR="00F65F90" w:rsidRPr="00F65F90">
              <w:rPr>
                <w:i/>
                <w:iCs/>
              </w:rPr>
              <w:t xml:space="preserve">Ulrich </w:t>
            </w:r>
            <w:proofErr w:type="spellStart"/>
            <w:r w:rsidR="00F65F90" w:rsidRPr="00F65F90">
              <w:rPr>
                <w:i/>
                <w:iCs/>
              </w:rPr>
              <w:t>Soltesz</w:t>
            </w:r>
            <w:proofErr w:type="spellEnd"/>
          </w:p>
        </w:tc>
      </w:tr>
      <w:tr w:rsidR="00045903" w:rsidTr="00886FD1">
        <w:tc>
          <w:tcPr>
            <w:tcW w:w="1384" w:type="dxa"/>
          </w:tcPr>
          <w:p w:rsidR="00045903" w:rsidRDefault="00045903" w:rsidP="00166D43">
            <w:pPr>
              <w:pStyle w:val="BodyText"/>
            </w:pPr>
            <w:r>
              <w:t>16.</w:t>
            </w:r>
            <w:r w:rsidR="00166D43">
              <w:t>30</w:t>
            </w:r>
          </w:p>
        </w:tc>
        <w:tc>
          <w:tcPr>
            <w:tcW w:w="8192" w:type="dxa"/>
          </w:tcPr>
          <w:p w:rsidR="00045903" w:rsidRPr="00A62116" w:rsidRDefault="00045903" w:rsidP="003A2C90">
            <w:pPr>
              <w:pStyle w:val="BodyText"/>
              <w:spacing w:line="360" w:lineRule="auto"/>
              <w:rPr>
                <w:b/>
                <w:bCs/>
              </w:rPr>
            </w:pPr>
            <w:r w:rsidRPr="00A62116">
              <w:rPr>
                <w:b/>
                <w:bCs/>
              </w:rPr>
              <w:t>Discussion</w:t>
            </w:r>
          </w:p>
        </w:tc>
      </w:tr>
      <w:tr w:rsidR="00045903" w:rsidTr="00886FD1">
        <w:tc>
          <w:tcPr>
            <w:tcW w:w="1384" w:type="dxa"/>
          </w:tcPr>
          <w:p w:rsidR="00045903" w:rsidRDefault="00045903" w:rsidP="00166D43">
            <w:pPr>
              <w:pStyle w:val="BodyText"/>
            </w:pPr>
            <w:r>
              <w:t>17.</w:t>
            </w:r>
            <w:r w:rsidR="00166D43">
              <w:t>00</w:t>
            </w:r>
          </w:p>
        </w:tc>
        <w:tc>
          <w:tcPr>
            <w:tcW w:w="8192" w:type="dxa"/>
          </w:tcPr>
          <w:p w:rsidR="00045903" w:rsidRPr="00A62116" w:rsidRDefault="00045903" w:rsidP="003A2C90">
            <w:pPr>
              <w:pStyle w:val="BodyText"/>
              <w:spacing w:line="360" w:lineRule="auto"/>
              <w:rPr>
                <w:b/>
                <w:bCs/>
              </w:rPr>
            </w:pPr>
            <w:r w:rsidRPr="00A62116">
              <w:rPr>
                <w:b/>
                <w:bCs/>
              </w:rPr>
              <w:t>End of Meeting</w:t>
            </w:r>
          </w:p>
        </w:tc>
      </w:tr>
    </w:tbl>
    <w:p w:rsidR="007C2673" w:rsidRPr="00045903" w:rsidRDefault="007C2673" w:rsidP="00045903"/>
    <w:sectPr w:rsidR="007C2673" w:rsidRPr="00045903" w:rsidSect="007C26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C90" w:rsidRDefault="003A2C90">
      <w:r>
        <w:separator/>
      </w:r>
    </w:p>
  </w:endnote>
  <w:endnote w:type="continuationSeparator" w:id="0">
    <w:p w:rsidR="003A2C90" w:rsidRDefault="003A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CBD" w:rsidRDefault="00645C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C90" w:rsidRDefault="00C94E15" w:rsidP="00F70881">
    <w:pPr>
      <w:pStyle w:val="Footer"/>
      <w:spacing w:line="200" w:lineRule="exact"/>
      <w:jc w:val="center"/>
    </w:pPr>
    <w:sdt>
      <w:sdtPr>
        <w:id w:val="598543802"/>
        <w:docPartObj>
          <w:docPartGallery w:val="Page Numbers (Bottom of Page)"/>
          <w:docPartUnique/>
        </w:docPartObj>
      </w:sdtPr>
      <w:sdtEndPr/>
      <w:sdtContent>
        <w:r w:rsidR="000D7276">
          <w:fldChar w:fldCharType="begin"/>
        </w:r>
        <w:r w:rsidR="00F62DDF">
          <w:instrText xml:space="preserve"> PAGE   \* MERGEFORMAT </w:instrText>
        </w:r>
        <w:r w:rsidR="000D7276">
          <w:fldChar w:fldCharType="separate"/>
        </w:r>
        <w:r>
          <w:rPr>
            <w:noProof/>
          </w:rPr>
          <w:t>2</w:t>
        </w:r>
        <w:r w:rsidR="000D7276">
          <w:rPr>
            <w:noProof/>
          </w:rPr>
          <w:fldChar w:fldCharType="end"/>
        </w:r>
      </w:sdtContent>
    </w:sdt>
  </w:p>
  <w:p w:rsidR="003A2C90" w:rsidRDefault="00F70881">
    <w:pPr>
      <w:pStyle w:val="Footer"/>
    </w:pPr>
    <w:r w:rsidRPr="00F36F6B">
      <w:rPr>
        <w:rStyle w:val="zzmpTrailerItem"/>
      </w:rPr>
      <w:t>EUI-1200448818v1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F89" w:rsidRPr="00312C97" w:rsidRDefault="00CD64A5" w:rsidP="005C1F89">
    <w:pPr>
      <w:pStyle w:val="BodyText"/>
      <w:jc w:val="right"/>
    </w:pPr>
    <w:r>
      <w:t>21</w:t>
    </w:r>
    <w:r w:rsidR="005C1F89">
      <w:t xml:space="preserve"> March</w:t>
    </w:r>
    <w:r w:rsidR="005C1F89" w:rsidRPr="00312C97">
      <w:t xml:space="preserve"> 2016</w:t>
    </w:r>
  </w:p>
  <w:p w:rsidR="00F36F6B" w:rsidRDefault="00F36F6B" w:rsidP="00F36F6B">
    <w:pPr>
      <w:pStyle w:val="Footer"/>
      <w:spacing w:line="200" w:lineRule="exact"/>
    </w:pPr>
    <w:r w:rsidRPr="00F36F6B">
      <w:rPr>
        <w:rStyle w:val="zzmpTrailerItem"/>
      </w:rPr>
      <w:t>EUI-1200448818v1</w:t>
    </w:r>
    <w:r w:rsidRPr="00F36F6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C90" w:rsidRDefault="003A2C90">
      <w:r>
        <w:separator/>
      </w:r>
    </w:p>
  </w:footnote>
  <w:footnote w:type="continuationSeparator" w:id="0"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3A2C90">
        <w:tc>
          <w:tcPr>
            <w:tcW w:w="2880" w:type="dxa"/>
            <w:tcBorders>
              <w:bottom w:val="single" w:sz="4" w:space="0" w:color="auto"/>
            </w:tcBorders>
          </w:tcPr>
          <w:p w:rsidR="003A2C90" w:rsidRDefault="003A2C90">
            <w:pPr>
              <w:pStyle w:val="FootnoteSeparator"/>
            </w:pPr>
          </w:p>
        </w:tc>
      </w:tr>
      <w:tr w:rsidR="003A2C90">
        <w:tc>
          <w:tcPr>
            <w:tcW w:w="2880" w:type="dxa"/>
            <w:tcBorders>
              <w:top w:val="single" w:sz="4" w:space="0" w:color="auto"/>
            </w:tcBorders>
          </w:tcPr>
          <w:p w:rsidR="003A2C90" w:rsidRDefault="003A2C90">
            <w:pPr>
              <w:pStyle w:val="FootnoteSeparator"/>
            </w:pPr>
            <w:r>
              <w:t>(continued…)</w:t>
            </w:r>
          </w:p>
        </w:tc>
      </w:tr>
    </w:tbl>
    <w:p w:rsidR="003A2C90" w:rsidRDefault="003A2C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CBD" w:rsidRDefault="00645C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CBD" w:rsidRDefault="00645C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C90" w:rsidRDefault="003A2C90" w:rsidP="00A8747D">
    <w:pPr>
      <w:shd w:val="clear" w:color="auto" w:fill="FFFFFF"/>
      <w:spacing w:line="312" w:lineRule="atLeast"/>
      <w:textAlignment w:val="baseline"/>
      <w:outlineLvl w:val="1"/>
      <w:rPr>
        <w:rFonts w:cs="Arial"/>
        <w:b/>
        <w:bCs/>
        <w:color w:val="000000"/>
        <w:sz w:val="32"/>
        <w:szCs w:val="32"/>
        <w:lang w:eastAsia="zh-CN"/>
      </w:rPr>
    </w:pPr>
    <w:r w:rsidRPr="000505C7">
      <w:rPr>
        <w:rFonts w:cs="Arial"/>
        <w:b/>
        <w:bCs/>
        <w:color w:val="000000"/>
        <w:sz w:val="32"/>
        <w:szCs w:val="32"/>
        <w:lang w:eastAsia="zh-CN"/>
      </w:rPr>
      <w:t>UK State Aid Law Association</w:t>
    </w:r>
  </w:p>
  <w:p w:rsidR="003A2C90" w:rsidRDefault="003A2C90" w:rsidP="00B40F00">
    <w:pPr>
      <w:pStyle w:val="Header"/>
      <w:tabs>
        <w:tab w:val="clear" w:pos="4680"/>
        <w:tab w:val="clear" w:pos="9360"/>
        <w:tab w:val="left" w:pos="1935"/>
      </w:tabs>
    </w:pPr>
    <w:r w:rsidRPr="00B40F00">
      <w:rPr>
        <w:noProof/>
        <w:lang w:val="en-GB" w:eastAsia="en-GB"/>
      </w:rPr>
      <w:drawing>
        <wp:inline distT="0" distB="0" distL="0" distR="0">
          <wp:extent cx="5943600" cy="760313"/>
          <wp:effectExtent l="19050" t="0" r="0" b="0"/>
          <wp:docPr id="7" name="Grafik 1" descr="C:\Users\schunke\AppData\Local\Microsoft\Windows\Temporary Internet Files\Content.Outlook\LKRI5P7I\BG-Signet-2015 (3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schunke\AppData\Local\Microsoft\Windows\Temporary Internet Files\Content.Outlook\LKRI5P7I\BG-Signet-2015 (3)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60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BE7E73"/>
    <w:multiLevelType w:val="hybridMultilevel"/>
    <w:tmpl w:val="AC8E5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85TrailerAuthor" w:val="0"/>
    <w:docVar w:name="85TrailerCAMNUMBER" w:val="0"/>
    <w:docVar w:name="85TrailerDate" w:val="0"/>
    <w:docVar w:name="85TrailerDateCreated" w:val="0"/>
    <w:docVar w:name="85TrailerDateField" w:val="0"/>
    <w:docVar w:name="85TrailerDateLastEdited" w:val="0"/>
    <w:docVar w:name="85TrailerDocName" w:val="0"/>
    <w:docVar w:name="85TrailerDraft" w:val="0"/>
    <w:docVar w:name="85TrailerTime" w:val="0"/>
    <w:docVar w:name="85TrailerType" w:val="100"/>
    <w:docVar w:name="MPDocID" w:val="EUI-1200448818v1"/>
    <w:docVar w:name="MPDocIDTemplate" w:val="%l-|%n|v%v"/>
    <w:docVar w:name="MPDocIDTemplateDefault" w:val="%l-|%n|v%v"/>
    <w:docVar w:name="NewDocStampType" w:val="1"/>
    <w:docVar w:name="zzmpLTFontsClean" w:val="True"/>
    <w:docVar w:name="zzmpnSession" w:val="0.5480615"/>
  </w:docVars>
  <w:rsids>
    <w:rsidRoot w:val="002B54B3"/>
    <w:rsid w:val="00030E12"/>
    <w:rsid w:val="00043662"/>
    <w:rsid w:val="00045903"/>
    <w:rsid w:val="00067CCA"/>
    <w:rsid w:val="00073654"/>
    <w:rsid w:val="000D7276"/>
    <w:rsid w:val="00106EF6"/>
    <w:rsid w:val="001169DB"/>
    <w:rsid w:val="00136F88"/>
    <w:rsid w:val="00165B40"/>
    <w:rsid w:val="00166D43"/>
    <w:rsid w:val="001A55F6"/>
    <w:rsid w:val="002733C5"/>
    <w:rsid w:val="002B54B3"/>
    <w:rsid w:val="00304684"/>
    <w:rsid w:val="00312C97"/>
    <w:rsid w:val="00351BF7"/>
    <w:rsid w:val="0038661A"/>
    <w:rsid w:val="003A2C90"/>
    <w:rsid w:val="00487F4E"/>
    <w:rsid w:val="004C4B12"/>
    <w:rsid w:val="00593536"/>
    <w:rsid w:val="005A6491"/>
    <w:rsid w:val="005C1F89"/>
    <w:rsid w:val="005D0ACD"/>
    <w:rsid w:val="005D2774"/>
    <w:rsid w:val="00645CBD"/>
    <w:rsid w:val="006843F0"/>
    <w:rsid w:val="006A7401"/>
    <w:rsid w:val="00792A1A"/>
    <w:rsid w:val="007B4AD1"/>
    <w:rsid w:val="007C2673"/>
    <w:rsid w:val="00840586"/>
    <w:rsid w:val="0084288E"/>
    <w:rsid w:val="00886FD1"/>
    <w:rsid w:val="00961850"/>
    <w:rsid w:val="009C3BA7"/>
    <w:rsid w:val="009C4728"/>
    <w:rsid w:val="009F52F1"/>
    <w:rsid w:val="00A46880"/>
    <w:rsid w:val="00A62116"/>
    <w:rsid w:val="00A702BE"/>
    <w:rsid w:val="00A74D3F"/>
    <w:rsid w:val="00A8747D"/>
    <w:rsid w:val="00AD02F9"/>
    <w:rsid w:val="00B25DD9"/>
    <w:rsid w:val="00B3019A"/>
    <w:rsid w:val="00B40F00"/>
    <w:rsid w:val="00B8621A"/>
    <w:rsid w:val="00BD43D0"/>
    <w:rsid w:val="00C06535"/>
    <w:rsid w:val="00C201CF"/>
    <w:rsid w:val="00C6582F"/>
    <w:rsid w:val="00C94E15"/>
    <w:rsid w:val="00CC001A"/>
    <w:rsid w:val="00CD64A5"/>
    <w:rsid w:val="00CE6206"/>
    <w:rsid w:val="00CF79EE"/>
    <w:rsid w:val="00DA2B0A"/>
    <w:rsid w:val="00DA47E5"/>
    <w:rsid w:val="00DE4A18"/>
    <w:rsid w:val="00EE118C"/>
    <w:rsid w:val="00EE44BD"/>
    <w:rsid w:val="00F20D5F"/>
    <w:rsid w:val="00F36F6B"/>
    <w:rsid w:val="00F62DDF"/>
    <w:rsid w:val="00F65F90"/>
    <w:rsid w:val="00F70881"/>
    <w:rsid w:val="00FD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FKai-SB" w:hAnsi="Times New Roman" w:cs="Times New Roman"/>
        <w:sz w:val="24"/>
        <w:szCs w:val="24"/>
        <w:lang w:val="en-US" w:eastAsia="zh-CN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19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3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 w:qFormat="1"/>
    <w:lsdException w:name="Body Text First Indent 2" w:semiHidden="1" w:uiPriority="1" w:unhideWhenUsed="1"/>
    <w:lsdException w:name="Note Heading" w:semiHidden="1" w:unhideWhenUsed="1"/>
    <w:lsdException w:name="Body Text 2" w:semiHidden="1" w:uiPriority="1" w:unhideWhenUsed="1"/>
    <w:lsdException w:name="Body Text 3" w:semiHidden="1" w:uiPriority="2" w:unhideWhenUsed="1"/>
    <w:lsdException w:name="Body Text Indent 2" w:semiHidden="1" w:uiPriority="1" w:unhideWhenUsed="1"/>
    <w:lsdException w:name="Body Text Indent 3" w:semiHidden="1" w:uiPriority="2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unhideWhenUsed/>
    <w:rsid w:val="00045903"/>
    <w:pPr>
      <w:spacing w:after="0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7C2673"/>
    <w:pPr>
      <w:keepNext/>
      <w:keepLines/>
      <w:spacing w:after="240"/>
      <w:outlineLvl w:val="0"/>
    </w:pPr>
    <w:rPr>
      <w:rFonts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C2673"/>
    <w:pPr>
      <w:keepNext/>
      <w:keepLines/>
      <w:spacing w:after="240"/>
      <w:outlineLvl w:val="1"/>
    </w:pPr>
    <w:rPr>
      <w:rFonts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7C2673"/>
    <w:pPr>
      <w:keepNext/>
      <w:keepLines/>
      <w:spacing w:after="240"/>
      <w:outlineLvl w:val="2"/>
    </w:pPr>
    <w:rPr>
      <w:rFonts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7C2673"/>
    <w:pPr>
      <w:keepNext/>
      <w:keepLines/>
      <w:spacing w:after="240"/>
      <w:outlineLvl w:val="3"/>
    </w:pPr>
    <w:rPr>
      <w:rFonts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C2673"/>
    <w:pPr>
      <w:keepNext/>
      <w:keepLines/>
      <w:spacing w:after="240"/>
      <w:outlineLvl w:val="4"/>
    </w:pPr>
    <w:rPr>
      <w:rFonts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7C2673"/>
    <w:pPr>
      <w:keepNext/>
      <w:keepLines/>
      <w:spacing w:after="240"/>
      <w:outlineLvl w:val="5"/>
    </w:pPr>
    <w:rPr>
      <w:rFonts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7C2673"/>
    <w:pPr>
      <w:keepNext/>
      <w:keepLines/>
      <w:spacing w:after="240"/>
      <w:outlineLvl w:val="6"/>
    </w:pPr>
    <w:rPr>
      <w:rFonts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7C2673"/>
    <w:pPr>
      <w:keepNext/>
      <w:keepLines/>
      <w:spacing w:after="240"/>
      <w:outlineLvl w:val="7"/>
    </w:pPr>
    <w:rPr>
      <w:rFonts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7C2673"/>
    <w:pPr>
      <w:keepNext/>
      <w:keepLines/>
      <w:spacing w:after="240"/>
      <w:outlineLvl w:val="8"/>
    </w:pPr>
    <w:rPr>
      <w:rFonts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673"/>
    <w:rPr>
      <w:rFonts w:ascii="Tahoma" w:hAnsi="Tahoma" w:cs="Tahoma"/>
      <w:sz w:val="16"/>
      <w:szCs w:val="16"/>
      <w:lang w:eastAsia="en-US"/>
    </w:rPr>
  </w:style>
  <w:style w:type="paragraph" w:styleId="BlockText">
    <w:name w:val="Block Text"/>
    <w:basedOn w:val="Normal"/>
    <w:qFormat/>
    <w:rsid w:val="007C2673"/>
    <w:pPr>
      <w:spacing w:after="240"/>
      <w:ind w:left="720" w:right="720"/>
    </w:pPr>
    <w:rPr>
      <w:iCs/>
    </w:rPr>
  </w:style>
  <w:style w:type="paragraph" w:customStyle="1" w:styleId="BlockText2">
    <w:name w:val="Block Text 2"/>
    <w:basedOn w:val="Normal"/>
    <w:uiPriority w:val="1"/>
    <w:semiHidden/>
    <w:unhideWhenUsed/>
    <w:rsid w:val="007C2673"/>
    <w:pPr>
      <w:spacing w:line="480" w:lineRule="auto"/>
      <w:ind w:left="720" w:right="720"/>
    </w:pPr>
  </w:style>
  <w:style w:type="paragraph" w:customStyle="1" w:styleId="BlockText3">
    <w:name w:val="Block Text 3"/>
    <w:basedOn w:val="Normal"/>
    <w:uiPriority w:val="2"/>
    <w:semiHidden/>
    <w:unhideWhenUsed/>
    <w:rsid w:val="007C2673"/>
    <w:pPr>
      <w:spacing w:after="120" w:line="360" w:lineRule="auto"/>
      <w:ind w:left="720" w:right="720"/>
    </w:pPr>
  </w:style>
  <w:style w:type="paragraph" w:styleId="BodyText">
    <w:name w:val="Body Text"/>
    <w:basedOn w:val="Normal"/>
    <w:link w:val="BodyTextChar"/>
    <w:qFormat/>
    <w:rsid w:val="007C2673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7C2673"/>
    <w:rPr>
      <w:rFonts w:cs="Times New Roman"/>
      <w:lang w:eastAsia="en-US"/>
    </w:rPr>
  </w:style>
  <w:style w:type="paragraph" w:styleId="BodyText2">
    <w:name w:val="Body Text 2"/>
    <w:basedOn w:val="Normal"/>
    <w:link w:val="BodyText2Char"/>
    <w:uiPriority w:val="1"/>
    <w:semiHidden/>
    <w:unhideWhenUsed/>
    <w:rsid w:val="007C267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1"/>
    <w:semiHidden/>
    <w:rsid w:val="007C2673"/>
    <w:rPr>
      <w:rFonts w:cs="Times New Roman"/>
      <w:lang w:eastAsia="en-US"/>
    </w:rPr>
  </w:style>
  <w:style w:type="paragraph" w:styleId="BodyText3">
    <w:name w:val="Body Text 3"/>
    <w:basedOn w:val="Normal"/>
    <w:link w:val="BodyText3Char"/>
    <w:uiPriority w:val="2"/>
    <w:semiHidden/>
    <w:unhideWhenUsed/>
    <w:rsid w:val="007C2673"/>
    <w:pPr>
      <w:spacing w:after="120" w:line="360" w:lineRule="auto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semiHidden/>
    <w:rsid w:val="007C2673"/>
    <w:rPr>
      <w:rFonts w:cs="Times New Roman"/>
      <w:szCs w:val="16"/>
      <w:lang w:eastAsia="en-US"/>
    </w:rPr>
  </w:style>
  <w:style w:type="paragraph" w:styleId="BodyTextFirstIndent">
    <w:name w:val="Body Text First Indent"/>
    <w:basedOn w:val="Normal"/>
    <w:link w:val="BodyTextFirstIndentChar"/>
    <w:qFormat/>
    <w:rsid w:val="007C2673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7C2673"/>
    <w:rPr>
      <w:rFonts w:cs="Times New Roman"/>
      <w:lang w:eastAsia="en-US"/>
    </w:rPr>
  </w:style>
  <w:style w:type="paragraph" w:styleId="BodyTextIndent">
    <w:name w:val="Body Text Indent"/>
    <w:basedOn w:val="Normal"/>
    <w:link w:val="BodyTextIndentChar"/>
    <w:qFormat/>
    <w:rsid w:val="007C2673"/>
    <w:pPr>
      <w:spacing w:after="240"/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7C2673"/>
    <w:rPr>
      <w:rFonts w:cs="Times New Roman"/>
      <w:lang w:eastAsia="en-US"/>
    </w:rPr>
  </w:style>
  <w:style w:type="paragraph" w:styleId="BodyTextFirstIndent2">
    <w:name w:val="Body Text First Indent 2"/>
    <w:basedOn w:val="Normal"/>
    <w:link w:val="BodyTextFirstIndent2Char"/>
    <w:uiPriority w:val="1"/>
    <w:semiHidden/>
    <w:unhideWhenUsed/>
    <w:rsid w:val="007C2673"/>
    <w:pPr>
      <w:spacing w:line="480" w:lineRule="auto"/>
      <w:ind w:firstLine="7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1"/>
    <w:semiHidden/>
    <w:rsid w:val="007C2673"/>
    <w:rPr>
      <w:rFonts w:cs="Times New Roman"/>
      <w:lang w:eastAsia="en-US"/>
    </w:rPr>
  </w:style>
  <w:style w:type="paragraph" w:customStyle="1" w:styleId="BodyTextFirstIndent3">
    <w:name w:val="Body Text First Indent 3"/>
    <w:basedOn w:val="Normal"/>
    <w:uiPriority w:val="2"/>
    <w:semiHidden/>
    <w:unhideWhenUsed/>
    <w:rsid w:val="007C2673"/>
    <w:pPr>
      <w:spacing w:after="120" w:line="360" w:lineRule="auto"/>
      <w:ind w:firstLine="720"/>
    </w:pPr>
  </w:style>
  <w:style w:type="paragraph" w:styleId="BodyTextIndent2">
    <w:name w:val="Body Text Indent 2"/>
    <w:basedOn w:val="Normal"/>
    <w:link w:val="BodyTextIndent2Char"/>
    <w:uiPriority w:val="1"/>
    <w:semiHidden/>
    <w:unhideWhenUsed/>
    <w:rsid w:val="007C2673"/>
    <w:pPr>
      <w:spacing w:line="480" w:lineRule="auto"/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1"/>
    <w:semiHidden/>
    <w:rsid w:val="007C2673"/>
    <w:rPr>
      <w:rFonts w:cs="Times New Roman"/>
      <w:lang w:eastAsia="en-US"/>
    </w:rPr>
  </w:style>
  <w:style w:type="paragraph" w:styleId="BodyTextIndent3">
    <w:name w:val="Body Text Indent 3"/>
    <w:basedOn w:val="Normal"/>
    <w:link w:val="BodyTextIndent3Char"/>
    <w:uiPriority w:val="2"/>
    <w:semiHidden/>
    <w:unhideWhenUsed/>
    <w:rsid w:val="007C2673"/>
    <w:pPr>
      <w:spacing w:after="120" w:line="360" w:lineRule="auto"/>
      <w:ind w:left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2"/>
    <w:semiHidden/>
    <w:rsid w:val="007C2673"/>
    <w:rPr>
      <w:rFonts w:cs="Times New Roman"/>
      <w:szCs w:val="16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2673"/>
    <w:pPr>
      <w:spacing w:after="200"/>
    </w:pPr>
    <w:rPr>
      <w:b/>
      <w:bCs/>
      <w:sz w:val="18"/>
      <w:szCs w:val="18"/>
    </w:rPr>
  </w:style>
  <w:style w:type="paragraph" w:styleId="Closing">
    <w:name w:val="Closing"/>
    <w:basedOn w:val="Normal"/>
    <w:next w:val="Signature"/>
    <w:link w:val="ClosingChar"/>
    <w:uiPriority w:val="99"/>
    <w:semiHidden/>
    <w:unhideWhenUsed/>
    <w:rsid w:val="007C2673"/>
    <w:pPr>
      <w:ind w:left="468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C2673"/>
    <w:rPr>
      <w:rFonts w:cs="Times New Roman"/>
      <w:lang w:eastAsia="en-US"/>
    </w:rPr>
  </w:style>
  <w:style w:type="paragraph" w:styleId="Signature">
    <w:name w:val="Signature"/>
    <w:basedOn w:val="Normal"/>
    <w:next w:val="Normal"/>
    <w:link w:val="SignatureChar"/>
    <w:uiPriority w:val="3"/>
    <w:qFormat/>
    <w:rsid w:val="007C2673"/>
    <w:pPr>
      <w:spacing w:before="720"/>
      <w:ind w:left="4680"/>
    </w:pPr>
  </w:style>
  <w:style w:type="character" w:customStyle="1" w:styleId="SignatureChar">
    <w:name w:val="Signature Char"/>
    <w:basedOn w:val="DefaultParagraphFont"/>
    <w:link w:val="Signature"/>
    <w:uiPriority w:val="3"/>
    <w:rsid w:val="007C2673"/>
    <w:rPr>
      <w:rFonts w:cs="Times New Roman"/>
      <w:lang w:eastAsia="en-US"/>
    </w:rPr>
  </w:style>
  <w:style w:type="table" w:customStyle="1" w:styleId="ColorfulGrid1">
    <w:name w:val="Colorful Grid1"/>
    <w:basedOn w:val="TableNormal"/>
    <w:uiPriority w:val="73"/>
    <w:rsid w:val="007C2673"/>
    <w:pPr>
      <w:spacing w:after="0"/>
    </w:pPr>
    <w:rPr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Date">
    <w:name w:val="Date"/>
    <w:basedOn w:val="Normal"/>
    <w:next w:val="Normal"/>
    <w:link w:val="DateChar"/>
    <w:rsid w:val="007C2673"/>
    <w:pPr>
      <w:spacing w:after="240"/>
      <w:jc w:val="right"/>
    </w:pPr>
    <w:rPr>
      <w:b/>
    </w:rPr>
  </w:style>
  <w:style w:type="character" w:customStyle="1" w:styleId="DateChar">
    <w:name w:val="Date Char"/>
    <w:basedOn w:val="DefaultParagraphFont"/>
    <w:link w:val="Date"/>
    <w:rsid w:val="007C2673"/>
    <w:rPr>
      <w:rFonts w:cs="Times New Roman"/>
      <w:b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26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673"/>
    <w:rPr>
      <w:rFonts w:cs="Times New Roman"/>
      <w:lang w:eastAsia="en-US"/>
    </w:rPr>
  </w:style>
  <w:style w:type="paragraph" w:styleId="FootnoteText">
    <w:name w:val="footnote text"/>
    <w:basedOn w:val="Normal"/>
    <w:next w:val="FootnoteContinued"/>
    <w:link w:val="FootnoteTextChar"/>
    <w:uiPriority w:val="3"/>
    <w:semiHidden/>
    <w:unhideWhenUsed/>
    <w:rsid w:val="007C2673"/>
    <w:pPr>
      <w:spacing w:after="120"/>
      <w:ind w:firstLine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3"/>
    <w:semiHidden/>
    <w:rsid w:val="007C2673"/>
    <w:rPr>
      <w:rFonts w:cs="Times New Roman"/>
      <w:sz w:val="20"/>
      <w:szCs w:val="20"/>
      <w:lang w:eastAsia="en-US"/>
    </w:rPr>
  </w:style>
  <w:style w:type="paragraph" w:customStyle="1" w:styleId="FootnoteContinued">
    <w:name w:val="Footnote Continued"/>
    <w:basedOn w:val="FootnoteText"/>
    <w:uiPriority w:val="3"/>
    <w:qFormat/>
    <w:rsid w:val="007C2673"/>
    <w:pPr>
      <w:ind w:firstLine="0"/>
    </w:pPr>
  </w:style>
  <w:style w:type="paragraph" w:customStyle="1" w:styleId="FootnoteQuote">
    <w:name w:val="Footnote Quote"/>
    <w:basedOn w:val="FootnoteText"/>
    <w:uiPriority w:val="3"/>
    <w:qFormat/>
    <w:rsid w:val="007C2673"/>
    <w:pPr>
      <w:ind w:left="1440" w:right="1440" w:firstLine="0"/>
    </w:pPr>
  </w:style>
  <w:style w:type="paragraph" w:customStyle="1" w:styleId="GraphicC">
    <w:name w:val="GraphicC"/>
    <w:basedOn w:val="Normal"/>
    <w:uiPriority w:val="3"/>
    <w:rsid w:val="007C2673"/>
    <w:pPr>
      <w:spacing w:after="240"/>
      <w:jc w:val="center"/>
    </w:pPr>
  </w:style>
  <w:style w:type="paragraph" w:customStyle="1" w:styleId="GraphicL">
    <w:name w:val="GraphicL"/>
    <w:basedOn w:val="Normal"/>
    <w:uiPriority w:val="3"/>
    <w:rsid w:val="007C2673"/>
    <w:pPr>
      <w:spacing w:after="240"/>
    </w:pPr>
  </w:style>
  <w:style w:type="paragraph" w:customStyle="1" w:styleId="GraphicR">
    <w:name w:val="GraphicR"/>
    <w:basedOn w:val="Normal"/>
    <w:uiPriority w:val="3"/>
    <w:rsid w:val="007C2673"/>
    <w:pPr>
      <w:spacing w:after="240"/>
      <w:jc w:val="right"/>
    </w:pPr>
  </w:style>
  <w:style w:type="paragraph" w:styleId="Header">
    <w:name w:val="header"/>
    <w:basedOn w:val="Normal"/>
    <w:link w:val="HeaderChar"/>
    <w:uiPriority w:val="99"/>
    <w:semiHidden/>
    <w:unhideWhenUsed/>
    <w:rsid w:val="007C26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673"/>
    <w:rPr>
      <w:rFonts w:cs="Times New Roman"/>
      <w:lang w:eastAsia="en-US"/>
    </w:rPr>
  </w:style>
  <w:style w:type="paragraph" w:customStyle="1" w:styleId="NoticeBlock">
    <w:name w:val="Notice Block"/>
    <w:basedOn w:val="Normal"/>
    <w:uiPriority w:val="3"/>
    <w:rsid w:val="007C2673"/>
    <w:pPr>
      <w:keepLines/>
      <w:spacing w:after="240"/>
      <w:ind w:left="720" w:hanging="720"/>
    </w:pPr>
  </w:style>
  <w:style w:type="paragraph" w:customStyle="1" w:styleId="NoticeBlockIndent1">
    <w:name w:val="Notice Block Indent 1"/>
    <w:basedOn w:val="Normal"/>
    <w:uiPriority w:val="3"/>
    <w:rsid w:val="007C2673"/>
    <w:pPr>
      <w:keepLines/>
      <w:spacing w:after="240"/>
      <w:ind w:left="1440" w:hanging="720"/>
    </w:pPr>
  </w:style>
  <w:style w:type="paragraph" w:styleId="Quote">
    <w:name w:val="Quote"/>
    <w:basedOn w:val="Normal"/>
    <w:link w:val="QuoteChar"/>
    <w:qFormat/>
    <w:rsid w:val="007C2673"/>
    <w:pPr>
      <w:spacing w:after="240"/>
      <w:ind w:left="1440" w:right="1440"/>
    </w:pPr>
    <w:rPr>
      <w:iCs/>
    </w:rPr>
  </w:style>
  <w:style w:type="character" w:customStyle="1" w:styleId="QuoteChar">
    <w:name w:val="Quote Char"/>
    <w:basedOn w:val="DefaultParagraphFont"/>
    <w:link w:val="Quote"/>
    <w:rsid w:val="007C2673"/>
    <w:rPr>
      <w:rFonts w:cs="Times New Roman"/>
      <w:iCs/>
      <w:lang w:eastAsia="en-US"/>
    </w:rPr>
  </w:style>
  <w:style w:type="paragraph" w:styleId="Salutation">
    <w:name w:val="Salutation"/>
    <w:basedOn w:val="Normal"/>
    <w:next w:val="BodyText"/>
    <w:link w:val="SalutationChar"/>
    <w:uiPriority w:val="99"/>
    <w:semiHidden/>
    <w:unhideWhenUsed/>
    <w:rsid w:val="007C2673"/>
    <w:pPr>
      <w:spacing w:after="24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C2673"/>
    <w:rPr>
      <w:rFonts w:cs="Times New Roman"/>
      <w:lang w:eastAsia="en-US"/>
    </w:rPr>
  </w:style>
  <w:style w:type="paragraph" w:customStyle="1" w:styleId="SignatureByLine">
    <w:name w:val="Signature ByLine"/>
    <w:basedOn w:val="Signature"/>
    <w:uiPriority w:val="3"/>
    <w:qFormat/>
    <w:rsid w:val="007C2673"/>
    <w:pPr>
      <w:tabs>
        <w:tab w:val="left" w:leader="underscore" w:pos="9360"/>
      </w:tabs>
    </w:pPr>
  </w:style>
  <w:style w:type="paragraph" w:styleId="Subtitle">
    <w:name w:val="Subtitle"/>
    <w:basedOn w:val="Normal"/>
    <w:next w:val="BodyTextFirstIndent"/>
    <w:link w:val="SubtitleChar"/>
    <w:qFormat/>
    <w:rsid w:val="007C2673"/>
    <w:pPr>
      <w:keepNext/>
      <w:numPr>
        <w:ilvl w:val="1"/>
      </w:numPr>
      <w:spacing w:after="240"/>
      <w:contextualSpacing/>
      <w:jc w:val="center"/>
    </w:pPr>
    <w:rPr>
      <w:b/>
      <w:iCs/>
    </w:rPr>
  </w:style>
  <w:style w:type="character" w:customStyle="1" w:styleId="SubtitleChar">
    <w:name w:val="Subtitle Char"/>
    <w:basedOn w:val="DefaultParagraphFont"/>
    <w:link w:val="Subtitle"/>
    <w:rsid w:val="007C2673"/>
    <w:rPr>
      <w:rFonts w:cs="Times New Roman"/>
      <w:b/>
      <w:iCs/>
      <w:lang w:eastAsia="en-US"/>
    </w:rPr>
  </w:style>
  <w:style w:type="paragraph" w:customStyle="1" w:styleId="SubtitleLeft">
    <w:name w:val="Subtitle Left"/>
    <w:basedOn w:val="Normal"/>
    <w:next w:val="BodyTextFirstIndent"/>
    <w:qFormat/>
    <w:rsid w:val="007C2673"/>
    <w:pPr>
      <w:keepNext/>
      <w:spacing w:after="240"/>
      <w:contextualSpacing/>
    </w:pPr>
    <w:rPr>
      <w:b/>
    </w:rPr>
  </w:style>
  <w:style w:type="paragraph" w:styleId="Title">
    <w:name w:val="Title"/>
    <w:basedOn w:val="Normal"/>
    <w:next w:val="BodyTextFirstIndent"/>
    <w:link w:val="TitleChar"/>
    <w:qFormat/>
    <w:rsid w:val="007C2673"/>
    <w:pPr>
      <w:keepNext/>
      <w:spacing w:after="240"/>
      <w:contextualSpacing/>
      <w:jc w:val="center"/>
    </w:pPr>
    <w:rPr>
      <w:b/>
      <w:caps/>
      <w:szCs w:val="52"/>
    </w:rPr>
  </w:style>
  <w:style w:type="character" w:customStyle="1" w:styleId="TitleChar">
    <w:name w:val="Title Char"/>
    <w:basedOn w:val="DefaultParagraphFont"/>
    <w:link w:val="Title"/>
    <w:rsid w:val="007C2673"/>
    <w:rPr>
      <w:rFonts w:cs="Times New Roman"/>
      <w:b/>
      <w:caps/>
      <w:szCs w:val="52"/>
      <w:lang w:eastAsia="en-US"/>
    </w:rPr>
  </w:style>
  <w:style w:type="paragraph" w:customStyle="1" w:styleId="TitleLeft">
    <w:name w:val="Title Left"/>
    <w:basedOn w:val="Normal"/>
    <w:next w:val="BodyTextFirstIndent"/>
    <w:qFormat/>
    <w:rsid w:val="007C2673"/>
    <w:pPr>
      <w:spacing w:after="240"/>
      <w:contextualSpacing/>
    </w:pPr>
    <w:rPr>
      <w:b/>
      <w:caps/>
    </w:rPr>
  </w:style>
  <w:style w:type="paragraph" w:styleId="TOAHeading">
    <w:name w:val="toa heading"/>
    <w:basedOn w:val="Normal"/>
    <w:next w:val="Normal"/>
    <w:uiPriority w:val="99"/>
    <w:semiHidden/>
    <w:unhideWhenUsed/>
    <w:rsid w:val="007C2673"/>
    <w:pPr>
      <w:spacing w:after="240"/>
      <w:jc w:val="center"/>
    </w:pPr>
    <w:rPr>
      <w:bCs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7C2673"/>
    <w:rPr>
      <w:rFonts w:cstheme="majorBidi"/>
      <w:b/>
      <w:bCs/>
      <w:szCs w:val="28"/>
      <w:lang w:eastAsia="en-US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C2673"/>
    <w:pPr>
      <w:spacing w:after="240"/>
      <w:jc w:val="center"/>
    </w:pPr>
    <w:rPr>
      <w:b/>
      <w:cap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2673"/>
    <w:rPr>
      <w:rFonts w:cstheme="majorBidi"/>
      <w:b/>
      <w:bCs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2673"/>
    <w:rPr>
      <w:rFonts w:cstheme="majorBidi"/>
      <w:bCs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2673"/>
    <w:rPr>
      <w:rFonts w:cstheme="majorBidi"/>
      <w:bCs/>
      <w:iCs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2673"/>
    <w:rPr>
      <w:rFonts w:cstheme="majorBidi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2673"/>
    <w:rPr>
      <w:rFonts w:cstheme="majorBidi"/>
      <w:i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2673"/>
    <w:rPr>
      <w:rFonts w:cstheme="majorBidi"/>
      <w:iCs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2673"/>
    <w:rPr>
      <w:rFonts w:cstheme="majorBidi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2673"/>
    <w:rPr>
      <w:rFonts w:cstheme="majorBidi"/>
      <w:iCs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C2673"/>
    <w:rPr>
      <w:vertAlign w:val="superscript"/>
    </w:rPr>
  </w:style>
  <w:style w:type="table" w:styleId="TableGrid">
    <w:name w:val="Table Grid"/>
    <w:basedOn w:val="TableNormal"/>
    <w:uiPriority w:val="59"/>
    <w:rsid w:val="007C267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otnoteSeparator">
    <w:name w:val="Footnote Separator"/>
    <w:basedOn w:val="Normal"/>
    <w:uiPriority w:val="19"/>
    <w:semiHidden/>
    <w:rsid w:val="007C2673"/>
    <w:rPr>
      <w:sz w:val="20"/>
    </w:rPr>
  </w:style>
  <w:style w:type="character" w:customStyle="1" w:styleId="zzmpTrailerItem">
    <w:name w:val="zzmpTrailerItem"/>
    <w:basedOn w:val="DefaultParagraphFont"/>
    <w:rsid w:val="00F36F6B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2B0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2B0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008889\AppData\Roaming\Microsoft\Templates\GeneralLt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75FE6-21EC-493E-BAD3-4B0EB6EAF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GeneralLtr</Template>
  <TotalTime>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
  </vt:lpstr>
      <vt:lpstr/>
    </vt:vector>
  </TitlesOfParts>
  <Manager/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/>
  <cp:keywords>
  </cp:keywords>
  <dc:description>
  </dc:description>
  <cp:lastModifiedBy/>
  <cp:revision>1</cp:revision>
  <cp:lastPrinted>2016-03-21T10:17:00Z</cp:lastPrinted>
  <dcterms:created xsi:type="dcterms:W3CDTF">2016-03-21T10:17:00Z</dcterms:created>
  <dcterms:modified xsi:type="dcterms:W3CDTF">2016-05-24T07:32:00Z</dcterms:modified>
</cp:coreProperties>
</file>